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4029B8" w:rsidTr="0075169D">
        <w:tc>
          <w:tcPr>
            <w:tcW w:w="4395" w:type="dxa"/>
          </w:tcPr>
          <w:p w:rsidR="004029B8" w:rsidRPr="002D4B67" w:rsidRDefault="004029B8" w:rsidP="0075169D">
            <w:pPr>
              <w:jc w:val="center"/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>РЕСПУБЛИКА АЛТАЙ</w:t>
            </w:r>
          </w:p>
          <w:p w:rsidR="004029B8" w:rsidRPr="002D4B67" w:rsidRDefault="004029B8" w:rsidP="0075169D">
            <w:pPr>
              <w:ind w:left="214" w:hanging="214"/>
              <w:jc w:val="center"/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>АДМИНИСТРАЦИЯ</w:t>
            </w:r>
          </w:p>
          <w:p w:rsidR="004029B8" w:rsidRDefault="004029B8" w:rsidP="00751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ЧЕПОШСКОГО СЕЛЬСКОГО</w:t>
            </w:r>
          </w:p>
          <w:p w:rsidR="004029B8" w:rsidRPr="004E3131" w:rsidRDefault="004029B8" w:rsidP="0075169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18" w:type="dxa"/>
          </w:tcPr>
          <w:p w:rsidR="004029B8" w:rsidRPr="002D4B67" w:rsidRDefault="004029B8" w:rsidP="0075169D">
            <w:pPr>
              <w:jc w:val="center"/>
              <w:rPr>
                <w:sz w:val="28"/>
                <w:szCs w:val="28"/>
              </w:rPr>
            </w:pPr>
            <w:r w:rsidRPr="002D4B67"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9B8" w:rsidRPr="002D4B67" w:rsidRDefault="004029B8" w:rsidP="00751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029B8" w:rsidRPr="002D4B67" w:rsidRDefault="004029B8" w:rsidP="0075169D">
            <w:pPr>
              <w:jc w:val="center"/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 xml:space="preserve">АЛТАЙ РЕСПУБЛИКА </w:t>
            </w:r>
          </w:p>
          <w:p w:rsidR="004029B8" w:rsidRDefault="004029B8" w:rsidP="00751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ЧЕПОШ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УРТ</w:t>
            </w:r>
          </w:p>
          <w:p w:rsidR="004029B8" w:rsidRPr="002D4B67" w:rsidRDefault="004029B8" w:rsidP="0075169D">
            <w:pPr>
              <w:jc w:val="center"/>
              <w:rPr>
                <w:spacing w:val="-8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ЕЕЗЕНИ</w:t>
            </w:r>
            <w:r w:rsidRPr="002D4B67">
              <w:rPr>
                <w:spacing w:val="-86"/>
                <w:kern w:val="24"/>
                <w:sz w:val="28"/>
                <w:szCs w:val="28"/>
              </w:rPr>
              <w:t>НГ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УРТТАГЫ</w:t>
            </w:r>
            <w:r w:rsidRPr="002D4B67">
              <w:rPr>
                <w:sz w:val="28"/>
                <w:szCs w:val="28"/>
              </w:rPr>
              <w:t xml:space="preserve"> </w:t>
            </w:r>
          </w:p>
          <w:p w:rsidR="004029B8" w:rsidRPr="00783DFD" w:rsidRDefault="004029B8" w:rsidP="0075169D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АДМИНИСТРАЦИЯЗЫ</w:t>
            </w:r>
          </w:p>
          <w:p w:rsidR="004029B8" w:rsidRPr="002D4B67" w:rsidRDefault="004029B8" w:rsidP="0075169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ab/>
            </w:r>
          </w:p>
        </w:tc>
      </w:tr>
    </w:tbl>
    <w:p w:rsidR="004029B8" w:rsidRDefault="004029B8" w:rsidP="004029B8">
      <w:pPr>
        <w:tabs>
          <w:tab w:val="center" w:pos="4860"/>
        </w:tabs>
      </w:pPr>
    </w:p>
    <w:p w:rsidR="004029B8" w:rsidRPr="00AD2752" w:rsidRDefault="004029B8" w:rsidP="004029B8">
      <w:pPr>
        <w:pStyle w:val="a3"/>
        <w:jc w:val="center"/>
        <w:rPr>
          <w:sz w:val="28"/>
          <w:szCs w:val="28"/>
        </w:rPr>
      </w:pPr>
      <w:r w:rsidRPr="00AD2752">
        <w:rPr>
          <w:sz w:val="28"/>
          <w:szCs w:val="28"/>
        </w:rPr>
        <w:t>ПОСТАНОВЛЕНИЕ</w:t>
      </w:r>
      <w:r w:rsidRPr="0094054B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  <w:lang w:val="en-US"/>
        </w:rPr>
        <w:t>J</w:t>
      </w:r>
      <w:r w:rsidRPr="0094054B">
        <w:rPr>
          <w:sz w:val="28"/>
          <w:szCs w:val="28"/>
        </w:rPr>
        <w:t>Ö</w:t>
      </w:r>
      <w:r w:rsidRPr="00AD2752">
        <w:rPr>
          <w:sz w:val="28"/>
          <w:szCs w:val="28"/>
        </w:rPr>
        <w:t>П</w:t>
      </w:r>
    </w:p>
    <w:p w:rsidR="004029B8" w:rsidRPr="00AD2752" w:rsidRDefault="004029B8" w:rsidP="004029B8">
      <w:pPr>
        <w:tabs>
          <w:tab w:val="center" w:pos="4860"/>
        </w:tabs>
        <w:rPr>
          <w:sz w:val="28"/>
          <w:szCs w:val="28"/>
        </w:rPr>
      </w:pPr>
    </w:p>
    <w:p w:rsidR="004029B8" w:rsidRPr="00AD2752" w:rsidRDefault="004029B8" w:rsidP="004029B8">
      <w:pPr>
        <w:tabs>
          <w:tab w:val="center" w:pos="48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Pr="004029B8">
        <w:rPr>
          <w:sz w:val="28"/>
          <w:szCs w:val="28"/>
          <w:u w:val="single"/>
        </w:rPr>
        <w:t>16</w:t>
      </w:r>
      <w:proofErr w:type="gramEnd"/>
      <w:r w:rsidRPr="004029B8">
        <w:rPr>
          <w:sz w:val="28"/>
          <w:szCs w:val="28"/>
          <w:u w:val="single"/>
        </w:rPr>
        <w:t xml:space="preserve"> марта 2016 года</w:t>
      </w:r>
      <w:r>
        <w:rPr>
          <w:sz w:val="28"/>
          <w:szCs w:val="28"/>
        </w:rPr>
        <w:t xml:space="preserve"> № </w:t>
      </w:r>
      <w:r w:rsidRPr="004029B8">
        <w:rPr>
          <w:sz w:val="28"/>
          <w:szCs w:val="28"/>
          <w:u w:val="single"/>
        </w:rPr>
        <w:t>39</w:t>
      </w:r>
    </w:p>
    <w:p w:rsidR="004029B8" w:rsidRPr="00AD2752" w:rsidRDefault="004029B8" w:rsidP="004029B8">
      <w:pPr>
        <w:tabs>
          <w:tab w:val="center" w:pos="4860"/>
        </w:tabs>
        <w:jc w:val="center"/>
        <w:rPr>
          <w:sz w:val="28"/>
          <w:szCs w:val="28"/>
        </w:rPr>
      </w:pPr>
      <w:r w:rsidRPr="00AD2752">
        <w:rPr>
          <w:sz w:val="28"/>
          <w:szCs w:val="28"/>
        </w:rPr>
        <w:t>с.</w:t>
      </w:r>
      <w:r>
        <w:rPr>
          <w:sz w:val="28"/>
          <w:szCs w:val="28"/>
        </w:rPr>
        <w:t xml:space="preserve"> Чепош</w:t>
      </w:r>
    </w:p>
    <w:p w:rsidR="004029B8" w:rsidRDefault="004029B8" w:rsidP="00F54229">
      <w:pPr>
        <w:pStyle w:val="a3"/>
        <w:tabs>
          <w:tab w:val="clear" w:pos="0"/>
          <w:tab w:val="left" w:pos="6946"/>
        </w:tabs>
        <w:ind w:left="0" w:firstLine="0"/>
        <w:rPr>
          <w:b/>
          <w:sz w:val="28"/>
          <w:szCs w:val="28"/>
        </w:rPr>
      </w:pPr>
    </w:p>
    <w:p w:rsidR="004029B8" w:rsidRDefault="004029B8" w:rsidP="004029B8">
      <w:pPr>
        <w:ind w:left="284"/>
        <w:jc w:val="both"/>
        <w:rPr>
          <w:sz w:val="28"/>
          <w:szCs w:val="28"/>
        </w:rPr>
      </w:pPr>
    </w:p>
    <w:p w:rsidR="004029B8" w:rsidRP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4029B8">
        <w:rPr>
          <w:b/>
          <w:bCs/>
          <w:sz w:val="28"/>
          <w:szCs w:val="28"/>
        </w:rPr>
        <w:t>Об утверждении «Положения о проведении</w:t>
      </w:r>
    </w:p>
    <w:p w:rsidR="004029B8" w:rsidRP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 w:rsidRPr="004029B8">
        <w:rPr>
          <w:b/>
          <w:bCs/>
          <w:sz w:val="28"/>
          <w:szCs w:val="28"/>
        </w:rPr>
        <w:t>аттестации муниципальных служащих</w:t>
      </w:r>
      <w:bookmarkEnd w:id="0"/>
    </w:p>
    <w:p w:rsidR="004029B8" w:rsidRP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Чепошское</w:t>
      </w:r>
      <w:r w:rsidRPr="004029B8">
        <w:rPr>
          <w:b/>
          <w:bCs/>
          <w:sz w:val="28"/>
          <w:szCs w:val="28"/>
        </w:rPr>
        <w:t xml:space="preserve"> сельское поселение»</w:t>
      </w:r>
    </w:p>
    <w:p w:rsidR="004029B8" w:rsidRPr="004029B8" w:rsidRDefault="004029B8" w:rsidP="004029B8">
      <w:pPr>
        <w:spacing w:line="276" w:lineRule="auto"/>
        <w:jc w:val="both"/>
        <w:rPr>
          <w:sz w:val="28"/>
          <w:szCs w:val="28"/>
        </w:rPr>
      </w:pPr>
      <w:r w:rsidRPr="004029B8">
        <w:rPr>
          <w:b/>
          <w:bCs/>
          <w:sz w:val="28"/>
          <w:szCs w:val="28"/>
        </w:rPr>
        <w:t> </w:t>
      </w:r>
    </w:p>
    <w:p w:rsidR="004029B8" w:rsidRPr="004029B8" w:rsidRDefault="004029B8" w:rsidP="004029B8">
      <w:pPr>
        <w:spacing w:line="276" w:lineRule="auto"/>
        <w:ind w:firstLine="567"/>
        <w:jc w:val="both"/>
        <w:rPr>
          <w:sz w:val="28"/>
          <w:szCs w:val="28"/>
        </w:rPr>
      </w:pPr>
      <w:r w:rsidRPr="004029B8">
        <w:rPr>
          <w:sz w:val="28"/>
          <w:szCs w:val="28"/>
        </w:rPr>
        <w:t>Руководствуясь Законом Республики Алтай «О муниципальной службе в Республике Алтай» от 18.04.2008 N 26-РЗ, в соответствии с Федеральным Законом «О муниципальной службе в Российской Федерации», Федеральным законом от 06.10.2003 № 131-ФЗ «Об общих принципах организации местного самоуправления в Росси</w:t>
      </w:r>
      <w:r w:rsidR="00684444">
        <w:rPr>
          <w:sz w:val="28"/>
          <w:szCs w:val="28"/>
        </w:rPr>
        <w:t>йской Федерации», Уставом Чепош</w:t>
      </w:r>
      <w:r w:rsidRPr="004029B8">
        <w:rPr>
          <w:sz w:val="28"/>
          <w:szCs w:val="28"/>
        </w:rPr>
        <w:t>ского сельского поселения</w:t>
      </w:r>
    </w:p>
    <w:p w:rsidR="004029B8" w:rsidRPr="004029B8" w:rsidRDefault="004029B8" w:rsidP="004029B8">
      <w:pPr>
        <w:spacing w:line="276" w:lineRule="auto"/>
        <w:jc w:val="both"/>
        <w:rPr>
          <w:sz w:val="28"/>
          <w:szCs w:val="28"/>
        </w:rPr>
      </w:pPr>
    </w:p>
    <w:p w:rsid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 w:rsidRPr="004029B8">
        <w:rPr>
          <w:sz w:val="28"/>
          <w:szCs w:val="28"/>
        </w:rPr>
        <w:t>ПОСТАНОВЛЯЮ</w:t>
      </w:r>
      <w:r w:rsidRPr="004029B8">
        <w:rPr>
          <w:b/>
          <w:bCs/>
          <w:sz w:val="28"/>
          <w:szCs w:val="28"/>
        </w:rPr>
        <w:t>:</w:t>
      </w:r>
    </w:p>
    <w:p w:rsidR="004029B8" w:rsidRPr="004029B8" w:rsidRDefault="004029B8" w:rsidP="004029B8">
      <w:pPr>
        <w:spacing w:line="276" w:lineRule="auto"/>
        <w:jc w:val="both"/>
        <w:rPr>
          <w:b/>
          <w:bCs/>
          <w:sz w:val="28"/>
          <w:szCs w:val="28"/>
        </w:rPr>
      </w:pPr>
    </w:p>
    <w:p w:rsidR="004029B8" w:rsidRPr="004029B8" w:rsidRDefault="004029B8" w:rsidP="004029B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029B8">
        <w:rPr>
          <w:sz w:val="28"/>
          <w:szCs w:val="28"/>
        </w:rPr>
        <w:t xml:space="preserve">Распоряжение главы администрации № 25-р от 17.06.2009 года «Об утверждении Положения о проведении аттестации муниципальных служащих в МО «Чепошское сельское поселение» считать утратившим силу. </w:t>
      </w:r>
    </w:p>
    <w:p w:rsidR="004029B8" w:rsidRPr="00F54229" w:rsidRDefault="004029B8" w:rsidP="00F5422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54229">
        <w:rPr>
          <w:sz w:val="28"/>
          <w:szCs w:val="28"/>
        </w:rPr>
        <w:t>Утвердить Положение об аттестации муниципальных служащих МО Чепошское сельское поселение. (Приложение №1)</w:t>
      </w:r>
    </w:p>
    <w:p w:rsidR="004029B8" w:rsidRPr="00F54229" w:rsidRDefault="004029B8" w:rsidP="00F54229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54229">
        <w:rPr>
          <w:sz w:val="28"/>
          <w:szCs w:val="28"/>
        </w:rPr>
        <w:t xml:space="preserve"> Утвердить примерный перечень показателей оценки служебной деятельности муниципального служащего (Приложение №2)</w:t>
      </w:r>
    </w:p>
    <w:p w:rsidR="004029B8" w:rsidRPr="004029B8" w:rsidRDefault="004029B8" w:rsidP="00F5422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029B8">
        <w:rPr>
          <w:sz w:val="28"/>
          <w:szCs w:val="28"/>
        </w:rPr>
        <w:t>Утвердить аттестационный лист муни</w:t>
      </w:r>
      <w:r w:rsidR="00ED052E">
        <w:rPr>
          <w:sz w:val="28"/>
          <w:szCs w:val="28"/>
        </w:rPr>
        <w:t>ципального служащего Чепошского</w:t>
      </w:r>
      <w:r w:rsidRPr="004029B8">
        <w:rPr>
          <w:sz w:val="28"/>
          <w:szCs w:val="28"/>
        </w:rPr>
        <w:t xml:space="preserve"> сельского поселения (Приложение №3)</w:t>
      </w:r>
    </w:p>
    <w:p w:rsidR="004029B8" w:rsidRPr="004029B8" w:rsidRDefault="004029B8" w:rsidP="00F5422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029B8">
        <w:rPr>
          <w:sz w:val="28"/>
          <w:szCs w:val="28"/>
        </w:rPr>
        <w:t xml:space="preserve">Обнародовать настоящее Постановление на информационном </w:t>
      </w:r>
      <w:r>
        <w:rPr>
          <w:sz w:val="28"/>
          <w:szCs w:val="28"/>
        </w:rPr>
        <w:t>стенде администрации Чепошского</w:t>
      </w:r>
      <w:r w:rsidRPr="004029B8">
        <w:rPr>
          <w:sz w:val="28"/>
          <w:szCs w:val="28"/>
        </w:rPr>
        <w:t xml:space="preserve"> сельского поселения</w:t>
      </w:r>
      <w:r w:rsidR="00ED052E">
        <w:rPr>
          <w:sz w:val="28"/>
          <w:szCs w:val="28"/>
        </w:rPr>
        <w:t xml:space="preserve"> и на официальном сайте МО «Чепошское сельское поселение» </w:t>
      </w:r>
      <w:r w:rsidR="00ED052E">
        <w:rPr>
          <w:sz w:val="28"/>
          <w:szCs w:val="28"/>
          <w:lang w:val="en-US"/>
        </w:rPr>
        <w:t>www</w:t>
      </w:r>
      <w:r w:rsidRPr="004029B8">
        <w:rPr>
          <w:sz w:val="28"/>
          <w:szCs w:val="28"/>
        </w:rPr>
        <w:t>.</w:t>
      </w:r>
      <w:r w:rsidR="00ED052E">
        <w:rPr>
          <w:sz w:val="28"/>
          <w:szCs w:val="28"/>
          <w:lang w:val="en-US"/>
        </w:rPr>
        <w:t>cheposh</w:t>
      </w:r>
      <w:r w:rsidR="00ED052E" w:rsidRPr="00ED052E">
        <w:rPr>
          <w:sz w:val="28"/>
          <w:szCs w:val="28"/>
        </w:rPr>
        <w:t>.</w:t>
      </w:r>
      <w:r w:rsidR="00ED052E">
        <w:rPr>
          <w:sz w:val="28"/>
          <w:szCs w:val="28"/>
          <w:lang w:val="en-US"/>
        </w:rPr>
        <w:t>ru</w:t>
      </w:r>
      <w:r w:rsidR="00ED052E" w:rsidRPr="00ED052E">
        <w:rPr>
          <w:sz w:val="28"/>
          <w:szCs w:val="28"/>
        </w:rPr>
        <w:t>.</w:t>
      </w:r>
    </w:p>
    <w:p w:rsidR="004029B8" w:rsidRPr="004029B8" w:rsidRDefault="004029B8" w:rsidP="00F5422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029B8">
        <w:rPr>
          <w:sz w:val="28"/>
          <w:szCs w:val="28"/>
        </w:rPr>
        <w:t>Контроль оставляю за собой</w:t>
      </w:r>
    </w:p>
    <w:p w:rsidR="004029B8" w:rsidRPr="004029B8" w:rsidRDefault="004029B8" w:rsidP="004029B8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4029B8" w:rsidRPr="004029B8" w:rsidRDefault="004029B8" w:rsidP="004029B8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029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МО</w:t>
      </w:r>
    </w:p>
    <w:p w:rsidR="004029B8" w:rsidRPr="004029B8" w:rsidRDefault="004029B8" w:rsidP="004029B8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029B8">
        <w:rPr>
          <w:sz w:val="28"/>
          <w:szCs w:val="28"/>
        </w:rPr>
        <w:t xml:space="preserve">Чепошского сельского поселения                                            </w:t>
      </w:r>
      <w:r>
        <w:rPr>
          <w:sz w:val="28"/>
          <w:szCs w:val="28"/>
        </w:rPr>
        <w:t xml:space="preserve"> </w:t>
      </w:r>
      <w:r w:rsidRPr="004029B8">
        <w:rPr>
          <w:sz w:val="28"/>
          <w:szCs w:val="28"/>
        </w:rPr>
        <w:t xml:space="preserve"> Л.И. Прадед  </w:t>
      </w:r>
    </w:p>
    <w:p w:rsidR="004029B8" w:rsidRPr="004029B8" w:rsidRDefault="004029B8">
      <w:pPr>
        <w:rPr>
          <w:sz w:val="28"/>
          <w:szCs w:val="28"/>
        </w:rPr>
      </w:pPr>
    </w:p>
    <w:p w:rsidR="004029B8" w:rsidRPr="004029B8" w:rsidRDefault="004029B8"/>
    <w:p w:rsidR="004029B8" w:rsidRPr="004029B8" w:rsidRDefault="004029B8" w:rsidP="004029B8">
      <w:pPr>
        <w:jc w:val="right"/>
      </w:pPr>
      <w:r w:rsidRPr="004029B8">
        <w:t>Приложение № 1 к Постановлению</w:t>
      </w:r>
    </w:p>
    <w:p w:rsidR="004029B8" w:rsidRPr="004029B8" w:rsidRDefault="004029B8" w:rsidP="004029B8">
      <w:pPr>
        <w:jc w:val="right"/>
      </w:pPr>
      <w:r w:rsidRPr="004029B8">
        <w:t xml:space="preserve">Главы МО </w:t>
      </w:r>
      <w:r w:rsidR="001372DC">
        <w:t>Чепошское</w:t>
      </w:r>
      <w:r w:rsidRPr="004029B8">
        <w:t xml:space="preserve"> сельское поселение</w:t>
      </w:r>
    </w:p>
    <w:p w:rsidR="004029B8" w:rsidRPr="004029B8" w:rsidRDefault="00F54229" w:rsidP="004029B8">
      <w:pPr>
        <w:jc w:val="right"/>
      </w:pPr>
      <w:r>
        <w:t>от 16.03.2016 года № 39</w:t>
      </w:r>
    </w:p>
    <w:p w:rsidR="004029B8" w:rsidRPr="004029B8" w:rsidRDefault="004029B8" w:rsidP="004029B8">
      <w:r w:rsidRPr="004029B8">
        <w:t> </w:t>
      </w:r>
    </w:p>
    <w:p w:rsidR="004029B8" w:rsidRPr="004029B8" w:rsidRDefault="004029B8" w:rsidP="004029B8">
      <w:pPr>
        <w:jc w:val="center"/>
      </w:pPr>
      <w:r w:rsidRPr="004029B8">
        <w:rPr>
          <w:b/>
          <w:bCs/>
        </w:rPr>
        <w:t>Положение</w:t>
      </w:r>
    </w:p>
    <w:p w:rsidR="004029B8" w:rsidRPr="004029B8" w:rsidRDefault="004029B8" w:rsidP="004029B8">
      <w:pPr>
        <w:jc w:val="center"/>
      </w:pPr>
      <w:r w:rsidRPr="004029B8">
        <w:rPr>
          <w:b/>
          <w:bCs/>
        </w:rPr>
        <w:t>об аттестации муниципальных служащих</w:t>
      </w:r>
    </w:p>
    <w:p w:rsidR="004029B8" w:rsidRPr="004029B8" w:rsidRDefault="00F54229" w:rsidP="004029B8">
      <w:pPr>
        <w:jc w:val="center"/>
      </w:pPr>
      <w:r>
        <w:rPr>
          <w:b/>
          <w:bCs/>
        </w:rPr>
        <w:t>МО Чепошское</w:t>
      </w:r>
      <w:r w:rsidR="004029B8" w:rsidRPr="004029B8">
        <w:rPr>
          <w:b/>
          <w:bCs/>
        </w:rPr>
        <w:t xml:space="preserve"> сельское поселение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I. Общие положения</w:t>
      </w:r>
    </w:p>
    <w:p w:rsidR="004029B8" w:rsidRPr="004029B8" w:rsidRDefault="004029B8" w:rsidP="004029B8">
      <w:pPr>
        <w:jc w:val="both"/>
      </w:pPr>
      <w:r w:rsidRPr="004029B8">
        <w:t xml:space="preserve"> 1.Настоящее положение разработано в соответствии с законом </w:t>
      </w:r>
      <w:proofErr w:type="spellStart"/>
      <w:r w:rsidRPr="004029B8">
        <w:t>Законом</w:t>
      </w:r>
      <w:proofErr w:type="spellEnd"/>
      <w:r w:rsidRPr="004029B8">
        <w:t xml:space="preserve"> Республики Алтай «</w:t>
      </w:r>
      <w:proofErr w:type="gramStart"/>
      <w:r w:rsidRPr="004029B8">
        <w:t>О  муниципальной</w:t>
      </w:r>
      <w:proofErr w:type="gramEnd"/>
      <w:r w:rsidRPr="004029B8">
        <w:t xml:space="preserve"> службе в Республике </w:t>
      </w:r>
      <w:proofErr w:type="spellStart"/>
      <w:r w:rsidRPr="004029B8">
        <w:t>Алтай»от</w:t>
      </w:r>
      <w:proofErr w:type="spellEnd"/>
      <w:r w:rsidRPr="004029B8">
        <w:t xml:space="preserve"> 18.04.2008 N 26-РЗ.</w:t>
      </w:r>
    </w:p>
    <w:p w:rsidR="004029B8" w:rsidRPr="004029B8" w:rsidRDefault="004029B8" w:rsidP="004029B8">
      <w:pPr>
        <w:jc w:val="both"/>
      </w:pPr>
      <w:r w:rsidRPr="004029B8">
        <w:t>2.Аттестация м</w:t>
      </w:r>
      <w:r w:rsidR="002162C6">
        <w:t>униципального служащего в Чепош</w:t>
      </w:r>
      <w:r w:rsidRPr="004029B8">
        <w:t>ском сельском поселении проводится в установленном законодательством порядке с целью проверки квалификации, профессиональной подготовки /деловых качеств/, а также соответствия служащего занимаемой должности муниципальной службы путем периодической оценки его знаний, опыта навыков, результатов деятельности и способностей к выполнению полномочий по замещаемой муниципальной должности муниципальной службы.</w:t>
      </w:r>
    </w:p>
    <w:p w:rsidR="004029B8" w:rsidRPr="004029B8" w:rsidRDefault="004029B8" w:rsidP="004029B8">
      <w:pPr>
        <w:jc w:val="both"/>
      </w:pPr>
      <w:r w:rsidRPr="004029B8">
        <w:t>3.Аттестации не подлежат следующие муниципальные служащие:</w:t>
      </w:r>
    </w:p>
    <w:p w:rsidR="004029B8" w:rsidRPr="004029B8" w:rsidRDefault="004029B8" w:rsidP="004029B8">
      <w:pPr>
        <w:jc w:val="both"/>
      </w:pPr>
      <w:r w:rsidRPr="004029B8">
        <w:t>-замещающие муниципальную должность муниципальной службы соответствующей группы</w:t>
      </w:r>
      <w:r w:rsidRPr="004029B8">
        <w:rPr>
          <w:color w:val="000000"/>
        </w:rPr>
        <w:t xml:space="preserve"> не</w:t>
      </w:r>
      <w:r w:rsidRPr="004029B8">
        <w:t xml:space="preserve"> менее года;</w:t>
      </w:r>
    </w:p>
    <w:p w:rsidR="004029B8" w:rsidRPr="004029B8" w:rsidRDefault="004029B8" w:rsidP="004029B8">
      <w:pPr>
        <w:jc w:val="both"/>
      </w:pPr>
      <w:r w:rsidRPr="004029B8">
        <w:t>-достигшие возраста 60 лет;</w:t>
      </w:r>
    </w:p>
    <w:p w:rsidR="004029B8" w:rsidRPr="004029B8" w:rsidRDefault="004029B8" w:rsidP="004029B8">
      <w:pPr>
        <w:jc w:val="both"/>
      </w:pPr>
      <w:r w:rsidRPr="004029B8">
        <w:t>-беременные женщины;</w:t>
      </w:r>
    </w:p>
    <w:p w:rsidR="004029B8" w:rsidRPr="004029B8" w:rsidRDefault="004029B8" w:rsidP="004029B8">
      <w:pPr>
        <w:jc w:val="both"/>
      </w:pPr>
      <w:r w:rsidRPr="004029B8">
        <w:t>-находящиеся в отпуске по беременности и родам,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029B8" w:rsidRPr="004029B8" w:rsidRDefault="004029B8" w:rsidP="004029B8">
      <w:pPr>
        <w:jc w:val="both"/>
      </w:pPr>
      <w:r w:rsidRPr="004029B8">
        <w:t>-замещающие должности муниципальной службы на основании срочного трудового договора (контракта).</w:t>
      </w:r>
    </w:p>
    <w:p w:rsidR="004029B8" w:rsidRPr="004029B8" w:rsidRDefault="004029B8" w:rsidP="004029B8">
      <w:pPr>
        <w:jc w:val="both"/>
      </w:pPr>
      <w:r w:rsidRPr="004029B8">
        <w:t>4.Аттестация проводится один раз в три года.</w:t>
      </w:r>
    </w:p>
    <w:p w:rsidR="004029B8" w:rsidRPr="004029B8" w:rsidRDefault="004029B8" w:rsidP="004029B8">
      <w:pPr>
        <w:jc w:val="both"/>
      </w:pPr>
      <w:r w:rsidRPr="004029B8">
        <w:t>5.Проведение аттестации назначается Главой сельского поселения.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II. Организация проведения аттестации.</w:t>
      </w:r>
    </w:p>
    <w:p w:rsidR="004029B8" w:rsidRPr="004029B8" w:rsidRDefault="004029B8" w:rsidP="004029B8">
      <w:pPr>
        <w:jc w:val="both"/>
      </w:pPr>
      <w:r w:rsidRPr="004029B8">
        <w:t> 6.Для проверки аттестации по решению Главы администрации издается правовой акт, содержащий положения.</w:t>
      </w:r>
    </w:p>
    <w:p w:rsidR="004029B8" w:rsidRPr="004029B8" w:rsidRDefault="004029B8" w:rsidP="004029B8">
      <w:pPr>
        <w:jc w:val="both"/>
      </w:pPr>
      <w:r w:rsidRPr="004029B8">
        <w:t>-формируется аттестационная комиссия</w:t>
      </w:r>
    </w:p>
    <w:p w:rsidR="004029B8" w:rsidRPr="004029B8" w:rsidRDefault="004029B8" w:rsidP="004029B8">
      <w:pPr>
        <w:jc w:val="both"/>
      </w:pPr>
      <w:r w:rsidRPr="004029B8">
        <w:t>-утверждается график проведения аттестации (дата, время, место проведения)</w:t>
      </w:r>
    </w:p>
    <w:p w:rsidR="004029B8" w:rsidRPr="004029B8" w:rsidRDefault="004029B8" w:rsidP="004029B8">
      <w:pPr>
        <w:jc w:val="both"/>
      </w:pPr>
      <w:r w:rsidRPr="004029B8">
        <w:t>-составляются списки муниципальных служащих, подлежащих аттестации.</w:t>
      </w:r>
    </w:p>
    <w:p w:rsidR="004029B8" w:rsidRPr="004029B8" w:rsidRDefault="004029B8" w:rsidP="004029B8">
      <w:pPr>
        <w:jc w:val="both"/>
      </w:pPr>
      <w:r w:rsidRPr="004029B8">
        <w:t>-оформляются необходимые документы для аттестационной комиссии.</w:t>
      </w:r>
    </w:p>
    <w:p w:rsidR="004029B8" w:rsidRPr="004029B8" w:rsidRDefault="004029B8" w:rsidP="004029B8">
      <w:pPr>
        <w:jc w:val="both"/>
      </w:pPr>
      <w:r w:rsidRPr="004029B8">
        <w:t>7.Аттестационная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4029B8" w:rsidRPr="004029B8" w:rsidRDefault="004029B8" w:rsidP="004029B8">
      <w:pPr>
        <w:jc w:val="both"/>
      </w:pPr>
      <w:r w:rsidRPr="004029B8">
        <w:t>В состав аттестационной комиссии включаются глава сельского поселения, представители администрации Чепошского селького поселения.</w:t>
      </w:r>
    </w:p>
    <w:p w:rsidR="004029B8" w:rsidRPr="004029B8" w:rsidRDefault="004029B8" w:rsidP="004029B8">
      <w:pPr>
        <w:jc w:val="both"/>
      </w:pPr>
      <w:r w:rsidRPr="004029B8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4029B8" w:rsidRPr="004029B8" w:rsidRDefault="004029B8" w:rsidP="004029B8">
      <w:pPr>
        <w:jc w:val="both"/>
      </w:pPr>
      <w:r w:rsidRPr="004029B8">
        <w:t>Количественный и персональный состав аттестационной комиссии утверждается Главой сельского поселения.</w:t>
      </w:r>
    </w:p>
    <w:p w:rsidR="004029B8" w:rsidRPr="004029B8" w:rsidRDefault="004029B8" w:rsidP="004029B8">
      <w:pPr>
        <w:jc w:val="both"/>
      </w:pPr>
      <w:r w:rsidRPr="004029B8">
        <w:t>Изменения в состав аттестационной комиссии вносятся Главой сельского поселения.</w:t>
      </w:r>
    </w:p>
    <w:p w:rsidR="004029B8" w:rsidRPr="004029B8" w:rsidRDefault="004029B8" w:rsidP="004029B8">
      <w:pPr>
        <w:jc w:val="both"/>
      </w:pPr>
      <w:r w:rsidRPr="004029B8">
        <w:t>8.Председатель аттестационной комиссии:</w:t>
      </w:r>
    </w:p>
    <w:p w:rsidR="004029B8" w:rsidRPr="004029B8" w:rsidRDefault="004029B8" w:rsidP="004029B8">
      <w:pPr>
        <w:jc w:val="both"/>
      </w:pPr>
      <w:r w:rsidRPr="004029B8">
        <w:t xml:space="preserve">Созывает заседания аттестационной комиссии </w:t>
      </w:r>
    </w:p>
    <w:p w:rsidR="004029B8" w:rsidRPr="004029B8" w:rsidRDefault="004029B8" w:rsidP="004029B8">
      <w:pPr>
        <w:jc w:val="both"/>
      </w:pPr>
      <w:r w:rsidRPr="004029B8">
        <w:t>Председательствует на заседании аттестационной комиссии.</w:t>
      </w:r>
    </w:p>
    <w:p w:rsidR="004029B8" w:rsidRPr="004029B8" w:rsidRDefault="004029B8" w:rsidP="004029B8">
      <w:pPr>
        <w:jc w:val="both"/>
      </w:pPr>
      <w:r w:rsidRPr="004029B8">
        <w:t>Организует работу аттестационной комиссии</w:t>
      </w:r>
    </w:p>
    <w:p w:rsidR="004029B8" w:rsidRPr="004029B8" w:rsidRDefault="004029B8" w:rsidP="004029B8">
      <w:pPr>
        <w:jc w:val="both"/>
      </w:pPr>
      <w:r w:rsidRPr="004029B8">
        <w:t>Распределяет обязанности между членами аттестационной комиссии</w:t>
      </w:r>
    </w:p>
    <w:p w:rsidR="004029B8" w:rsidRPr="004029B8" w:rsidRDefault="004029B8" w:rsidP="004029B8">
      <w:pPr>
        <w:jc w:val="both"/>
      </w:pPr>
      <w:r w:rsidRPr="004029B8">
        <w:t>Ведет личный прием муниципальных служащих, подлежащих аттестации</w:t>
      </w:r>
    </w:p>
    <w:p w:rsidR="004029B8" w:rsidRPr="004029B8" w:rsidRDefault="004029B8" w:rsidP="004029B8">
      <w:pPr>
        <w:jc w:val="both"/>
      </w:pPr>
      <w:r w:rsidRPr="004029B8">
        <w:t>Осуществляет иные полномочия.</w:t>
      </w:r>
    </w:p>
    <w:p w:rsidR="004029B8" w:rsidRPr="004029B8" w:rsidRDefault="004029B8" w:rsidP="004029B8">
      <w:pPr>
        <w:jc w:val="both"/>
      </w:pPr>
      <w:r w:rsidRPr="004029B8">
        <w:lastRenderedPageBreak/>
        <w:t>9.Заместитель председателя аттестационной комиссии осуществляет полномочия согласно распределению обязанностей между председателем и заместителем председателя. В случае временного отсутствия (болезни, отпуска, наличия других уважительных причин) председателя аттестационной комиссии его полномочия осуществляет заместитель председателя.</w:t>
      </w:r>
    </w:p>
    <w:p w:rsidR="004029B8" w:rsidRPr="004029B8" w:rsidRDefault="004029B8" w:rsidP="004029B8">
      <w:pPr>
        <w:jc w:val="both"/>
      </w:pPr>
      <w:r w:rsidRPr="004029B8">
        <w:t>10.Секретарь   аттестационной комиссии осуществляет техническую подготовку проведения аттестации и обеспечение деятельности   аттестационной комиссии.</w:t>
      </w:r>
    </w:p>
    <w:p w:rsidR="004029B8" w:rsidRPr="004029B8" w:rsidRDefault="004029B8" w:rsidP="004029B8">
      <w:pPr>
        <w:jc w:val="both"/>
      </w:pPr>
      <w:r w:rsidRPr="004029B8">
        <w:t>11.Сроки проведения аттестации, списки лиц, подлежащих аттестации, а также график проведения аттестации утверждается Главой сельского поселения и доводятся до сведения аттестуемых под роспись не позднее чем за 2 недели до начала аттестации.</w:t>
      </w:r>
    </w:p>
    <w:p w:rsidR="004029B8" w:rsidRPr="004029B8" w:rsidRDefault="004029B8" w:rsidP="004029B8">
      <w:pPr>
        <w:jc w:val="both"/>
      </w:pPr>
      <w:r w:rsidRPr="004029B8">
        <w:t>12.В графике проведения аттестации указываются:</w:t>
      </w:r>
    </w:p>
    <w:p w:rsidR="004029B8" w:rsidRPr="004029B8" w:rsidRDefault="004029B8" w:rsidP="004029B8">
      <w:pPr>
        <w:jc w:val="both"/>
      </w:pPr>
      <w:r w:rsidRPr="004029B8">
        <w:t>Наименование органа местного самоуправления, его структурного подразделения, в котором проводится аттестация.</w:t>
      </w:r>
    </w:p>
    <w:p w:rsidR="004029B8" w:rsidRPr="004029B8" w:rsidRDefault="004029B8" w:rsidP="004029B8">
      <w:pPr>
        <w:jc w:val="both"/>
      </w:pPr>
      <w:r w:rsidRPr="004029B8">
        <w:t>Дата и время проведения аттестации.</w:t>
      </w:r>
    </w:p>
    <w:p w:rsidR="004029B8" w:rsidRPr="004029B8" w:rsidRDefault="004029B8" w:rsidP="004029B8">
      <w:pPr>
        <w:jc w:val="both"/>
      </w:pPr>
      <w:r w:rsidRPr="004029B8">
        <w:t>Список муниципальных служащих, подлежащих аттестации.</w:t>
      </w:r>
    </w:p>
    <w:p w:rsidR="004029B8" w:rsidRPr="004029B8" w:rsidRDefault="004029B8" w:rsidP="004029B8">
      <w:pPr>
        <w:jc w:val="both"/>
      </w:pPr>
      <w:r w:rsidRPr="004029B8">
        <w:t>Дата представления в аттестационную комиссию необходимых документов.</w:t>
      </w:r>
    </w:p>
    <w:p w:rsidR="004029B8" w:rsidRPr="004029B8" w:rsidRDefault="004029B8" w:rsidP="004029B8">
      <w:pPr>
        <w:jc w:val="both"/>
      </w:pPr>
      <w:r w:rsidRPr="004029B8">
        <w:t>13.Не позднее чем за две недели до установленного срока проведения аттестации   в аттестационную комиссию представляется служебная характеристика подлежащего аттестации муниципального служащего, подписанная его непосредственным руководителем и утвержденная его вышестоящим руководителем.</w:t>
      </w:r>
    </w:p>
    <w:p w:rsidR="004029B8" w:rsidRPr="004029B8" w:rsidRDefault="004029B8" w:rsidP="004029B8">
      <w:pPr>
        <w:jc w:val="both"/>
      </w:pPr>
      <w:r w:rsidRPr="004029B8">
        <w:t>14. В служебной характеристике муниципального служащего должны быть отражены:</w:t>
      </w:r>
    </w:p>
    <w:p w:rsidR="004029B8" w:rsidRPr="004029B8" w:rsidRDefault="004029B8" w:rsidP="004029B8">
      <w:pPr>
        <w:jc w:val="both"/>
      </w:pPr>
      <w:r w:rsidRPr="004029B8">
        <w:t>-фамилия, имя, отчество муниципального служащего.</w:t>
      </w:r>
    </w:p>
    <w:p w:rsidR="004029B8" w:rsidRPr="004029B8" w:rsidRDefault="004029B8" w:rsidP="004029B8">
      <w:pPr>
        <w:jc w:val="both"/>
      </w:pPr>
      <w:r w:rsidRPr="004029B8">
        <w:t>-замещаемая муниципальная должность муниципальной службы на момент проведения аттестации и дата назначения на эту должность.</w:t>
      </w:r>
    </w:p>
    <w:p w:rsidR="004029B8" w:rsidRPr="004029B8" w:rsidRDefault="004029B8" w:rsidP="004029B8">
      <w:pPr>
        <w:jc w:val="both"/>
      </w:pPr>
      <w:r w:rsidRPr="004029B8">
        <w:t>-образование муниципального служащего.</w:t>
      </w:r>
    </w:p>
    <w:p w:rsidR="004029B8" w:rsidRPr="004029B8" w:rsidRDefault="004029B8" w:rsidP="004029B8">
      <w:pPr>
        <w:jc w:val="both"/>
      </w:pPr>
      <w:r w:rsidRPr="004029B8">
        <w:t xml:space="preserve">-общий трудовой </w:t>
      </w:r>
      <w:proofErr w:type="gramStart"/>
      <w:r w:rsidRPr="004029B8">
        <w:t>стаж( в</w:t>
      </w:r>
      <w:proofErr w:type="gramEnd"/>
      <w:r w:rsidRPr="004029B8">
        <w:t xml:space="preserve"> том числе стаж работы по специальности, стаж государственной, муниципальной службы, стаж работы в администрации.)</w:t>
      </w:r>
    </w:p>
    <w:p w:rsidR="004029B8" w:rsidRPr="004029B8" w:rsidRDefault="004029B8" w:rsidP="004029B8">
      <w:pPr>
        <w:jc w:val="both"/>
      </w:pPr>
      <w:r w:rsidRPr="004029B8">
        <w:t>-перечень основных вопросов, в решении которых муниципальный служащий принимал участие.</w:t>
      </w:r>
    </w:p>
    <w:p w:rsidR="004029B8" w:rsidRPr="004029B8" w:rsidRDefault="004029B8" w:rsidP="004029B8">
      <w:pPr>
        <w:jc w:val="both"/>
      </w:pPr>
      <w:r w:rsidRPr="004029B8">
        <w:t>-мотивированная оценка профессиональных, личностных качеств и результатов служебной деятельности.</w:t>
      </w:r>
    </w:p>
    <w:p w:rsidR="004029B8" w:rsidRPr="004029B8" w:rsidRDefault="004029B8" w:rsidP="004029B8">
      <w:pPr>
        <w:jc w:val="both"/>
      </w:pPr>
      <w:r w:rsidRPr="004029B8">
        <w:t>15.Аттестационная комиссия не менее чем за неделю до установленного срока проведения аттестации должна ознакомить каждого муниципального служащего с представленным в комиссию служебной характеристикой.</w:t>
      </w:r>
    </w:p>
    <w:p w:rsidR="004029B8" w:rsidRPr="004029B8" w:rsidRDefault="004029B8" w:rsidP="004029B8">
      <w:pPr>
        <w:jc w:val="both"/>
      </w:pPr>
      <w:r w:rsidRPr="004029B8">
        <w:t>16.Аттестуемый муниципальный служащий имеет право представить в аттестационную комиссию дополнительные сведения о своей служебной деятельности, а также заявления о своем несогласии с представленной служебной характеристикой.</w:t>
      </w:r>
    </w:p>
    <w:p w:rsidR="004029B8" w:rsidRPr="004029B8" w:rsidRDefault="004029B8" w:rsidP="004029B8">
      <w:pPr>
        <w:jc w:val="both"/>
      </w:pPr>
      <w:r w:rsidRPr="004029B8">
        <w:t>17.В аттестационную комиссию представляется аттестационный лист муниципального служащего с данными предыдущей аттестации.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III. Проведение аттестации.</w:t>
      </w:r>
    </w:p>
    <w:p w:rsidR="004029B8" w:rsidRPr="004029B8" w:rsidRDefault="004029B8" w:rsidP="004029B8">
      <w:pPr>
        <w:jc w:val="both"/>
      </w:pPr>
      <w:r w:rsidRPr="004029B8">
        <w:t> 18. Аттестация проводится аттестационной комиссией в присутствии аттестуемого муниципального служащего.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«О муниципальной службе в Российской Федерации», а аттестация переносится на более поздний срок.</w:t>
      </w:r>
    </w:p>
    <w:p w:rsidR="004029B8" w:rsidRPr="004029B8" w:rsidRDefault="004029B8" w:rsidP="004029B8">
      <w:pPr>
        <w:jc w:val="both"/>
      </w:pPr>
      <w:r w:rsidRPr="004029B8">
        <w:t>Аттестация служащего начинается докладом председателя или одного из членов комиссии, изучавшего представленные документы и материалы.</w:t>
      </w:r>
    </w:p>
    <w:p w:rsidR="004029B8" w:rsidRPr="004029B8" w:rsidRDefault="004029B8" w:rsidP="004029B8">
      <w:pPr>
        <w:jc w:val="both"/>
      </w:pPr>
      <w:r w:rsidRPr="004029B8"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руководителя,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и его заявления о несогласии с представленной служебной </w:t>
      </w:r>
      <w:r w:rsidRPr="004029B8">
        <w:lastRenderedPageBreak/>
        <w:t>характеристикой вправе перенести аттестацию на следующее заседание аттестационной комиссии.</w:t>
      </w:r>
    </w:p>
    <w:p w:rsidR="004029B8" w:rsidRPr="004029B8" w:rsidRDefault="004029B8" w:rsidP="004029B8">
      <w:pPr>
        <w:jc w:val="both"/>
      </w:pPr>
      <w:r w:rsidRPr="004029B8">
        <w:t>В ходе аттестации могут проводиться тестирование муниципального служащего, собеседование с ним, разбор конкретных ситуаций, связанных с профессиональной деятельностью муниципального служащего, в ходе которой выявляется знание им действующего законодательством научных рекомендаций передового опыта в сфере его деятельности, аттестуемый вправе до начала заседания аттестационной комиссии ознакомиться с целью тестирования, получить информацию о ситуациях, которые могут быть предложены для разборки, а также подготовить документы и материалы, разработанные и используемые при выполнении служебных обязанностей.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4029B8" w:rsidRPr="004029B8" w:rsidRDefault="004029B8" w:rsidP="004029B8">
      <w:pPr>
        <w:jc w:val="both"/>
      </w:pPr>
      <w:r w:rsidRPr="004029B8">
        <w:t>Оценка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 муниципальной службы, а также результатах участия в решении поставленных перед органом местного самоуправления структурным подразделением органа местного самоуправления задач, сложности выполняемой им работы. Оценка служебной деятельности муниципального служащего осуществляется в соответствии с примерным перечнем показателей оценки служебной деятельности муниципального служащего.</w:t>
      </w:r>
    </w:p>
    <w:p w:rsidR="004029B8" w:rsidRPr="004029B8" w:rsidRDefault="004029B8" w:rsidP="004029B8">
      <w:pPr>
        <w:jc w:val="both"/>
      </w:pPr>
      <w:r w:rsidRPr="004029B8">
        <w:t>При обсуждении служебной деятельности муниципального служащего его профессиональные знания, результаты работы, опыт работы, поощрения взыскания, повышение квалификации и переподготовка, а также, если необходимо организаторские способности.</w:t>
      </w:r>
    </w:p>
    <w:p w:rsidR="004029B8" w:rsidRPr="004029B8" w:rsidRDefault="004029B8" w:rsidP="004029B8">
      <w:pPr>
        <w:jc w:val="both"/>
      </w:pPr>
      <w:r w:rsidRPr="004029B8">
        <w:t>19.Заседание аттестационной комиссии считается правомочным при наличии не менее двух третей от установленного числа членов аттестационной комиссии.</w:t>
      </w:r>
    </w:p>
    <w:p w:rsidR="004029B8" w:rsidRPr="004029B8" w:rsidRDefault="004029B8" w:rsidP="004029B8">
      <w:pPr>
        <w:jc w:val="both"/>
      </w:pPr>
      <w:r w:rsidRPr="004029B8">
        <w:t>20.Решение, принимаемое по результатам аттестации муниципального служащего, и рекомендации аттестационной комиссии принимаются путем открытого голосовании простым большинством голосов, присутствующих на заседании членов аттестационной комиссии в отсутствие аттестуемого и его непосредственного руководителя.</w:t>
      </w:r>
    </w:p>
    <w:p w:rsidR="004029B8" w:rsidRPr="004029B8" w:rsidRDefault="004029B8" w:rsidP="004029B8">
      <w:pPr>
        <w:jc w:val="both"/>
      </w:pPr>
      <w:r w:rsidRPr="004029B8"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4029B8" w:rsidRPr="004029B8" w:rsidRDefault="004029B8" w:rsidP="004029B8">
      <w:pPr>
        <w:jc w:val="both"/>
      </w:pPr>
      <w:r w:rsidRPr="004029B8">
        <w:t>При равенстве голосов муниципальный служащий признается соответствующим занимаемой должности муниципального служащего.</w:t>
      </w:r>
    </w:p>
    <w:p w:rsidR="004029B8" w:rsidRPr="004029B8" w:rsidRDefault="004029B8" w:rsidP="004029B8">
      <w:pPr>
        <w:jc w:val="both"/>
      </w:pPr>
      <w:r w:rsidRPr="004029B8">
        <w:t>21.Результаты аттестации муниципального служащего заносятся в аттестационный лист, оформленный согласно Приложению 3 Аттестационный лист подписывается председателем, заместителем председателя, секретарем, членами аттестационной комиссии, присутствующими на заседании и принимавшими участие в голосовании и доводится до аттестуемого непосредственно после подведения итогов голосования.</w:t>
      </w:r>
    </w:p>
    <w:p w:rsidR="004029B8" w:rsidRPr="004029B8" w:rsidRDefault="004029B8" w:rsidP="004029B8">
      <w:pPr>
        <w:jc w:val="both"/>
      </w:pPr>
      <w:r w:rsidRPr="004029B8">
        <w:t>С аттестационным листом муниципальный служащий знакомится под роспись. Аттестационный лист с результатами аттестации муниципального служащего представляется Главе сельского поселения не позднее чем через семь дней с момента проведения аттестации.</w:t>
      </w:r>
    </w:p>
    <w:p w:rsidR="004029B8" w:rsidRPr="004029B8" w:rsidRDefault="004029B8" w:rsidP="004029B8">
      <w:pPr>
        <w:jc w:val="both"/>
      </w:pPr>
      <w:r w:rsidRPr="004029B8">
        <w:t>Аттестационный лист муниципального служащего, прошедшего аттестацию, и служебная характеристика на него хранятся в личном деле муниципального служащего.</w:t>
      </w:r>
    </w:p>
    <w:p w:rsidR="004029B8" w:rsidRPr="004029B8" w:rsidRDefault="004029B8" w:rsidP="004029B8">
      <w:pPr>
        <w:jc w:val="both"/>
      </w:pPr>
      <w:r w:rsidRPr="004029B8">
        <w:t>22.Заседание аттестационной комиссии оформляется протоколом, в котором отражается информация о её работе и принятых решениях. Протокол подписывается председательствующим на заседании комиссии и секретарем комиссии с приложением всех материалов, представленных на аттестацию.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IV. Решения, принимаемые по результатам аттестации.</w:t>
      </w:r>
    </w:p>
    <w:p w:rsidR="004029B8" w:rsidRPr="004029B8" w:rsidRDefault="004029B8" w:rsidP="004029B8">
      <w:pPr>
        <w:jc w:val="both"/>
      </w:pPr>
      <w:r w:rsidRPr="004029B8">
        <w:t xml:space="preserve"> 24.По результатам аттестации муниципальному служащему дается одна из следующих оценок его деятельности: </w:t>
      </w:r>
    </w:p>
    <w:p w:rsidR="004029B8" w:rsidRPr="004029B8" w:rsidRDefault="004029B8" w:rsidP="004029B8">
      <w:pPr>
        <w:jc w:val="both"/>
      </w:pPr>
      <w:proofErr w:type="gramStart"/>
      <w:r w:rsidRPr="004029B8">
        <w:t>а)соответствует</w:t>
      </w:r>
      <w:proofErr w:type="gramEnd"/>
      <w:r w:rsidRPr="004029B8">
        <w:t xml:space="preserve"> занимаемой муниципальной должности муниципальной службы.</w:t>
      </w:r>
    </w:p>
    <w:p w:rsidR="004029B8" w:rsidRPr="004029B8" w:rsidRDefault="004029B8" w:rsidP="004029B8">
      <w:pPr>
        <w:jc w:val="both"/>
      </w:pPr>
      <w:proofErr w:type="gramStart"/>
      <w:r w:rsidRPr="004029B8">
        <w:t>б)не</w:t>
      </w:r>
      <w:proofErr w:type="gramEnd"/>
      <w:r w:rsidRPr="004029B8">
        <w:t xml:space="preserve"> соответствует замещаемой муниципальной должности муниципальной службы.</w:t>
      </w:r>
    </w:p>
    <w:p w:rsidR="004029B8" w:rsidRPr="00BC23C2" w:rsidRDefault="00BC23C2" w:rsidP="004029B8">
      <w:pPr>
        <w:jc w:val="both"/>
      </w:pPr>
      <w:r>
        <w:rPr>
          <w:color w:val="000000"/>
          <w:shd w:val="clear" w:color="auto" w:fill="FFFFFF"/>
        </w:rPr>
        <w:lastRenderedPageBreak/>
        <w:t>в</w:t>
      </w:r>
      <w:r w:rsidR="004029B8" w:rsidRPr="00BC23C2">
        <w:rPr>
          <w:color w:val="000000"/>
          <w:shd w:val="clear" w:color="auto" w:fill="FFFFFF"/>
        </w:rPr>
        <w:t>)о включении в установленном порядке в кадровый резерв для замещения вакантной должности муниципальной службы в порядке должностного роста</w:t>
      </w:r>
    </w:p>
    <w:p w:rsidR="004029B8" w:rsidRPr="004029B8" w:rsidRDefault="004029B8" w:rsidP="004029B8">
      <w:pPr>
        <w:jc w:val="both"/>
      </w:pPr>
      <w:r w:rsidRPr="00BC23C2">
        <w:t>25.Аттестационная комиссия по результатам аттестации может внести на рассмотрение главы сельского поселения рекомендации о поощрении отдельных муниципальных</w:t>
      </w:r>
      <w:r w:rsidRPr="004029B8">
        <w:t xml:space="preserve"> служащих за достигнутые ими успехи в работе, в том числе о повышении их в должности, а в случае необходимости-рекомендации об улучшении деятельности аттестуемых муниципальных служащих.</w:t>
      </w:r>
    </w:p>
    <w:p w:rsidR="004029B8" w:rsidRPr="004029B8" w:rsidRDefault="004029B8" w:rsidP="004029B8">
      <w:pPr>
        <w:jc w:val="both"/>
      </w:pPr>
      <w:r w:rsidRPr="004029B8">
        <w:t>26.Глава сельского поселения с учетом результатов аттестации принимает одно из следующих решений:</w:t>
      </w:r>
    </w:p>
    <w:p w:rsidR="004029B8" w:rsidRPr="004029B8" w:rsidRDefault="004029B8" w:rsidP="004029B8">
      <w:pPr>
        <w:jc w:val="both"/>
      </w:pPr>
      <w:r w:rsidRPr="004029B8">
        <w:t>1) о поощрении отдельных муниципальных служащих за достигнутые ими успехи в работе;</w:t>
      </w:r>
    </w:p>
    <w:p w:rsidR="004029B8" w:rsidRPr="004029B8" w:rsidRDefault="004029B8" w:rsidP="004029B8">
      <w:pPr>
        <w:jc w:val="both"/>
      </w:pPr>
      <w:r w:rsidRPr="004029B8">
        <w:t>2) о понижении муниципального служащего в должности с его согласия;</w:t>
      </w:r>
    </w:p>
    <w:p w:rsidR="004029B8" w:rsidRPr="004029B8" w:rsidRDefault="004029B8" w:rsidP="004029B8">
      <w:pPr>
        <w:jc w:val="both"/>
      </w:pPr>
      <w:r w:rsidRPr="004029B8">
        <w:t>3) о направлении отдельных муниципальных служащих на повышение квалификации.</w:t>
      </w:r>
    </w:p>
    <w:p w:rsidR="004029B8" w:rsidRPr="004029B8" w:rsidRDefault="004029B8" w:rsidP="004029B8">
      <w:pPr>
        <w:jc w:val="both"/>
      </w:pPr>
      <w:r w:rsidRPr="004029B8">
        <w:t>27.В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может в срок не более одного месяца со дня аттестации уволить его с муниципальной службы в связи с несоответствием занимаемой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в должности по результатам данной аттестации не допускается.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Раздел V. Подведение итогов аттестации.</w:t>
      </w:r>
    </w:p>
    <w:p w:rsidR="004029B8" w:rsidRPr="004029B8" w:rsidRDefault="004029B8" w:rsidP="004029B8">
      <w:pPr>
        <w:jc w:val="both"/>
      </w:pPr>
      <w:r w:rsidRPr="004029B8">
        <w:t> 28.После проведения аттестации председатель аттестационной комиссии подводит итоги аттестации, обобщает рекомендации и предложения, данные комиссией аттестуемым, составляет отчет о работе аттестационной комиссии и передает его вместе с другими материалами специалисту, ответственному за ведение кадровой работы.</w:t>
      </w:r>
    </w:p>
    <w:p w:rsidR="004029B8" w:rsidRPr="004029B8" w:rsidRDefault="004029B8" w:rsidP="004029B8">
      <w:pPr>
        <w:jc w:val="both"/>
      </w:pPr>
      <w:r w:rsidRPr="004029B8">
        <w:t>Главой сельского поселения анализируются результаты проведения аттестации и утверждаются мероприятия по выполнению рекомендаций аттестационной комиссии, улучшению работы с кадрами.</w:t>
      </w:r>
    </w:p>
    <w:p w:rsidR="004029B8" w:rsidRPr="004029B8" w:rsidRDefault="004029B8" w:rsidP="004029B8">
      <w:pPr>
        <w:jc w:val="both"/>
      </w:pPr>
      <w:r w:rsidRPr="004029B8">
        <w:t>29.Споры, связанные с аттестацией, рассматривается главой сельского поселения.</w:t>
      </w:r>
    </w:p>
    <w:p w:rsidR="004029B8" w:rsidRPr="004029B8" w:rsidRDefault="004029B8" w:rsidP="004029B8">
      <w:pPr>
        <w:spacing w:before="100" w:beforeAutospacing="1" w:after="100" w:afterAutospacing="1"/>
        <w:jc w:val="both"/>
      </w:pPr>
      <w:r w:rsidRPr="004029B8">
        <w:t> </w:t>
      </w:r>
    </w:p>
    <w:p w:rsidR="004029B8" w:rsidRPr="004029B8" w:rsidRDefault="004029B8" w:rsidP="004029B8">
      <w:pPr>
        <w:jc w:val="right"/>
      </w:pPr>
      <w:r w:rsidRPr="004029B8">
        <w:t>    Приложение № 2 к Постановлению</w:t>
      </w:r>
    </w:p>
    <w:p w:rsidR="004029B8" w:rsidRPr="004029B8" w:rsidRDefault="004029B8" w:rsidP="004029B8">
      <w:pPr>
        <w:jc w:val="right"/>
      </w:pPr>
      <w:r w:rsidRPr="004029B8">
        <w:t xml:space="preserve">Главы МО </w:t>
      </w:r>
      <w:r w:rsidR="00F54229">
        <w:t>Чепошское</w:t>
      </w:r>
      <w:r w:rsidRPr="004029B8">
        <w:t xml:space="preserve"> сельское поселение</w:t>
      </w:r>
    </w:p>
    <w:p w:rsidR="004029B8" w:rsidRDefault="001372DC" w:rsidP="004029B8">
      <w:pPr>
        <w:jc w:val="right"/>
      </w:pPr>
      <w:r>
        <w:t>от 16.03.2016 года № 39</w:t>
      </w:r>
    </w:p>
    <w:p w:rsidR="001372DC" w:rsidRPr="004029B8" w:rsidRDefault="001372DC" w:rsidP="004029B8">
      <w:pPr>
        <w:jc w:val="right"/>
      </w:pPr>
    </w:p>
    <w:p w:rsidR="004029B8" w:rsidRPr="004029B8" w:rsidRDefault="004029B8" w:rsidP="004029B8">
      <w:pPr>
        <w:jc w:val="center"/>
        <w:rPr>
          <w:b/>
        </w:rPr>
      </w:pPr>
      <w:r w:rsidRPr="004029B8">
        <w:rPr>
          <w:b/>
        </w:rPr>
        <w:t>Примерный перечень показателей оценки служебной</w:t>
      </w:r>
    </w:p>
    <w:p w:rsidR="004029B8" w:rsidRPr="004029B8" w:rsidRDefault="004029B8" w:rsidP="004029B8">
      <w:pPr>
        <w:jc w:val="center"/>
        <w:rPr>
          <w:b/>
        </w:rPr>
      </w:pPr>
      <w:r w:rsidRPr="004029B8">
        <w:rPr>
          <w:b/>
        </w:rPr>
        <w:t>деятельности муниципального служащего</w:t>
      </w:r>
    </w:p>
    <w:p w:rsidR="004029B8" w:rsidRPr="004029B8" w:rsidRDefault="004029B8" w:rsidP="004029B8">
      <w:r w:rsidRPr="004029B8">
        <w:t>1.Образование.</w:t>
      </w:r>
    </w:p>
    <w:p w:rsidR="004029B8" w:rsidRPr="004029B8" w:rsidRDefault="004029B8" w:rsidP="004029B8">
      <w:r w:rsidRPr="004029B8">
        <w:t>2.Общий трудовой стаж, в том числе:</w:t>
      </w:r>
    </w:p>
    <w:p w:rsidR="004029B8" w:rsidRPr="004029B8" w:rsidRDefault="004029B8" w:rsidP="004029B8">
      <w:r w:rsidRPr="004029B8">
        <w:t>-стаж работы по специальности</w:t>
      </w:r>
    </w:p>
    <w:p w:rsidR="004029B8" w:rsidRPr="004029B8" w:rsidRDefault="004029B8" w:rsidP="004029B8">
      <w:r w:rsidRPr="004029B8">
        <w:t>-стаж государственной, муниципальной службы.</w:t>
      </w:r>
    </w:p>
    <w:p w:rsidR="004029B8" w:rsidRPr="004029B8" w:rsidRDefault="004029B8" w:rsidP="004029B8">
      <w:r w:rsidRPr="004029B8">
        <w:t>-стаж работы в администрации сельского поселения</w:t>
      </w:r>
    </w:p>
    <w:p w:rsidR="004029B8" w:rsidRPr="004029B8" w:rsidRDefault="004029B8" w:rsidP="004029B8">
      <w:r w:rsidRPr="004029B8">
        <w:t>3.Наличие ученой степени, ученого звания.</w:t>
      </w:r>
    </w:p>
    <w:p w:rsidR="004029B8" w:rsidRPr="004029B8" w:rsidRDefault="004029B8" w:rsidP="004029B8">
      <w:r w:rsidRPr="004029B8">
        <w:t>4.Знание Законодательства Российской Федерации и Республики Алтай, Устава, нормативных правовых актов органов местного самоуправления.</w:t>
      </w:r>
    </w:p>
    <w:p w:rsidR="004029B8" w:rsidRPr="004029B8" w:rsidRDefault="004029B8" w:rsidP="004029B8">
      <w:r w:rsidRPr="004029B8">
        <w:t>5.Знание отечественного и зарубежного опыта в сфере деятельности муниципального служащего.</w:t>
      </w:r>
    </w:p>
    <w:p w:rsidR="004029B8" w:rsidRPr="004029B8" w:rsidRDefault="004029B8" w:rsidP="004029B8">
      <w:r w:rsidRPr="004029B8">
        <w:t>6.Результаты участия в решении задач, поставленных перед органом местного самоуправления, структурным подразделением органа местного самоуправления.</w:t>
      </w:r>
    </w:p>
    <w:p w:rsidR="004029B8" w:rsidRPr="004029B8" w:rsidRDefault="004029B8" w:rsidP="004029B8">
      <w:r w:rsidRPr="004029B8">
        <w:t>7.Умение оперативно принимать решения для достижения поставленных целей.</w:t>
      </w:r>
    </w:p>
    <w:p w:rsidR="004029B8" w:rsidRPr="004029B8" w:rsidRDefault="004029B8" w:rsidP="004029B8">
      <w:r w:rsidRPr="004029B8">
        <w:t>8.Сложность выполняемой работы.</w:t>
      </w:r>
    </w:p>
    <w:p w:rsidR="004029B8" w:rsidRPr="004029B8" w:rsidRDefault="004029B8" w:rsidP="004029B8">
      <w:r w:rsidRPr="004029B8">
        <w:t>9.Качество выполнения порученной работы.</w:t>
      </w:r>
    </w:p>
    <w:p w:rsidR="004029B8" w:rsidRPr="004029B8" w:rsidRDefault="004029B8" w:rsidP="004029B8">
      <w:r w:rsidRPr="004029B8">
        <w:t>10.Своевременность выполнения порученной работы.</w:t>
      </w:r>
    </w:p>
    <w:p w:rsidR="004029B8" w:rsidRPr="004029B8" w:rsidRDefault="004029B8" w:rsidP="004029B8">
      <w:r w:rsidRPr="004029B8">
        <w:t>11.Способность к поиску новых подходов в решении возникающих проблем.</w:t>
      </w:r>
    </w:p>
    <w:p w:rsidR="004029B8" w:rsidRPr="004029B8" w:rsidRDefault="004029B8" w:rsidP="004029B8">
      <w:r w:rsidRPr="004029B8">
        <w:lastRenderedPageBreak/>
        <w:t>12.Интенсивность труда (способность в короткие сроки справляться с большим объемом работы).</w:t>
      </w:r>
    </w:p>
    <w:p w:rsidR="004029B8" w:rsidRPr="004029B8" w:rsidRDefault="004029B8" w:rsidP="004029B8">
      <w:r w:rsidRPr="004029B8">
        <w:t>13.Способность прогнозировать и планировать, организовывать, координировать, а также контролировать и анализировать работу подчиненных.</w:t>
      </w:r>
    </w:p>
    <w:p w:rsidR="004029B8" w:rsidRPr="004029B8" w:rsidRDefault="004029B8" w:rsidP="004029B8">
      <w:r w:rsidRPr="004029B8">
        <w:t>14.Способность к освоению технических средств, обеспечивающих повышение производительности труда и качество работы.</w:t>
      </w:r>
    </w:p>
    <w:p w:rsidR="004029B8" w:rsidRPr="004029B8" w:rsidRDefault="004029B8" w:rsidP="004029B8">
      <w:r w:rsidRPr="004029B8">
        <w:t>15.Поощрения и взыскания.</w:t>
      </w:r>
    </w:p>
    <w:p w:rsidR="004029B8" w:rsidRPr="004029B8" w:rsidRDefault="004029B8" w:rsidP="004029B8">
      <w:r w:rsidRPr="004029B8">
        <w:t>16.Повышение квалификации переподготовка.</w:t>
      </w:r>
    </w:p>
    <w:p w:rsidR="004029B8" w:rsidRPr="004029B8" w:rsidRDefault="004029B8" w:rsidP="004029B8">
      <w:r w:rsidRPr="004029B8">
        <w:t>17.Соблюдение служебной этики, стиля делового общения.</w:t>
      </w:r>
    </w:p>
    <w:p w:rsidR="004029B8" w:rsidRPr="004029B8" w:rsidRDefault="004029B8" w:rsidP="004029B8">
      <w:r w:rsidRPr="004029B8">
        <w:t>18.Способность к творчеству.</w:t>
      </w:r>
    </w:p>
    <w:p w:rsidR="004029B8" w:rsidRPr="004029B8" w:rsidRDefault="004029B8" w:rsidP="004029B8">
      <w:r w:rsidRPr="004029B8">
        <w:t>19.Уровень самооценки.</w:t>
      </w:r>
    </w:p>
    <w:p w:rsidR="004029B8" w:rsidRPr="004029B8" w:rsidRDefault="004029B8" w:rsidP="004029B8">
      <w:r w:rsidRPr="004029B8">
        <w:t>20.Дисциплинированность, соблюдение правил внутреннего трудового распорядка.</w:t>
      </w:r>
    </w:p>
    <w:p w:rsidR="004029B8" w:rsidRPr="004029B8" w:rsidRDefault="004029B8" w:rsidP="004029B8">
      <w:pPr>
        <w:spacing w:before="100" w:beforeAutospacing="1" w:after="100" w:afterAutospacing="1"/>
      </w:pPr>
    </w:p>
    <w:p w:rsidR="004029B8" w:rsidRPr="004029B8" w:rsidRDefault="004029B8" w:rsidP="004029B8">
      <w:pPr>
        <w:jc w:val="right"/>
      </w:pPr>
      <w:r w:rsidRPr="004029B8">
        <w:t>    Приложение № 3 к Постановлению</w:t>
      </w:r>
    </w:p>
    <w:p w:rsidR="004029B8" w:rsidRPr="004029B8" w:rsidRDefault="004029B8" w:rsidP="004029B8">
      <w:pPr>
        <w:jc w:val="right"/>
      </w:pPr>
      <w:r w:rsidRPr="004029B8">
        <w:t xml:space="preserve">Главы МО </w:t>
      </w:r>
      <w:r w:rsidR="001372DC">
        <w:t>Чепошское</w:t>
      </w:r>
      <w:r w:rsidRPr="004029B8">
        <w:t xml:space="preserve"> сельское поселение</w:t>
      </w:r>
    </w:p>
    <w:p w:rsidR="004029B8" w:rsidRPr="004029B8" w:rsidRDefault="001372DC" w:rsidP="004029B8">
      <w:pPr>
        <w:jc w:val="right"/>
      </w:pPr>
      <w:r>
        <w:t>от 16.03.2016 года № 39</w:t>
      </w:r>
    </w:p>
    <w:p w:rsidR="004029B8" w:rsidRPr="004029B8" w:rsidRDefault="004029B8" w:rsidP="004029B8">
      <w:pPr>
        <w:jc w:val="right"/>
      </w:pPr>
    </w:p>
    <w:p w:rsidR="004029B8" w:rsidRPr="004029B8" w:rsidRDefault="004029B8" w:rsidP="004029B8">
      <w:r w:rsidRPr="004029B8">
        <w:br/>
      </w:r>
      <w:r w:rsidRPr="004029B8">
        <w:rPr>
          <w:b/>
        </w:rPr>
        <w:t xml:space="preserve">                                                        АТТЕСТАЦИОННЫЙ ЛИСТ </w:t>
      </w:r>
      <w:r w:rsidRPr="004029B8">
        <w:rPr>
          <w:b/>
        </w:rPr>
        <w:br/>
        <w:t>МУНИ</w:t>
      </w:r>
      <w:r w:rsidR="001372DC">
        <w:rPr>
          <w:b/>
        </w:rPr>
        <w:t>ЦИПАЛЬНОГО СЛУЖАЩЕГО ЧЕПОШСКОГО</w:t>
      </w:r>
      <w:r w:rsidRPr="004029B8">
        <w:rPr>
          <w:b/>
        </w:rPr>
        <w:t xml:space="preserve"> СЕЛЬСКОГО ПОСЕЛЕНИЯ</w:t>
      </w:r>
      <w:r w:rsidRPr="004029B8">
        <w:br/>
      </w:r>
      <w:r w:rsidRPr="004029B8">
        <w:br/>
        <w:t xml:space="preserve">1. Фамилия, имя, отчество _________________________________________________ </w:t>
      </w:r>
      <w:r w:rsidRPr="004029B8">
        <w:br/>
        <w:t xml:space="preserve">2. Год, число и месяц рождения ____________________________________________ </w:t>
      </w:r>
      <w:r w:rsidRPr="004029B8">
        <w:br/>
        <w:t xml:space="preserve">3. Сведения о профессиональном образовании, наличии ученой степени, ученого </w:t>
      </w:r>
      <w:r w:rsidRPr="004029B8">
        <w:br/>
        <w:t xml:space="preserve">звания ____________________________________________________________________ </w:t>
      </w:r>
      <w:r w:rsidRPr="004029B8">
        <w:br/>
        <w:t xml:space="preserve">(когда и какое учебное заведение окончил,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специальность и квалификация по образованию,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ученая степень, ученое звание) </w:t>
      </w:r>
      <w:r w:rsidRPr="004029B8">
        <w:br/>
        <w:t xml:space="preserve">4. Замещаемая должность муниципальной службы на момент аттестации и дата </w:t>
      </w:r>
      <w:r w:rsidRPr="004029B8">
        <w:br/>
        <w:t xml:space="preserve">назначения на эту должность 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5. Стаж муниципальной службы (в том числе стаж государственной службы)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6. Общий трудовой стаж ____________________________________________________ </w:t>
      </w:r>
      <w:r w:rsidRPr="004029B8">
        <w:br/>
        <w:t xml:space="preserve">7. Вопросы к муниципальному служащему и краткие ответы на них 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8. Замечания и предложения, высказанные аттестационной комиссией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9. Краткая оценка выполнения муниципальным служащим рекомендаций предыдущей </w:t>
      </w:r>
      <w:r w:rsidRPr="004029B8">
        <w:br/>
        <w:t xml:space="preserve">аттестации ________________________________________________________________ </w:t>
      </w:r>
      <w:r w:rsidRPr="004029B8">
        <w:br/>
        <w:t xml:space="preserve">(выполнены, выполнены частично, не выполнены) </w:t>
      </w:r>
      <w:r w:rsidRPr="004029B8">
        <w:br/>
        <w:t xml:space="preserve">10. Решение аттестационной комиссии 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(соответствует замещаемой должности муниципальной службы; </w:t>
      </w:r>
      <w:r w:rsidRPr="004029B8">
        <w:br/>
        <w:t xml:space="preserve">соответствует замещаемой должности муниципальной службы и </w:t>
      </w:r>
      <w:r w:rsidRPr="004029B8">
        <w:br/>
        <w:t xml:space="preserve">рекомендуется к включению в установленном порядке в кадровый </w:t>
      </w:r>
      <w:r w:rsidRPr="004029B8">
        <w:br/>
      </w:r>
      <w:r w:rsidRPr="004029B8">
        <w:lastRenderedPageBreak/>
        <w:t xml:space="preserve">резерв для замещения вакантной должности муниципальной службы </w:t>
      </w:r>
      <w:r w:rsidRPr="004029B8">
        <w:br/>
        <w:t xml:space="preserve">в порядке должностного роста; соответствует замещаемой должности </w:t>
      </w:r>
      <w:r w:rsidRPr="004029B8">
        <w:br/>
        <w:t xml:space="preserve">муниципальной службы при условии успешного прохождения </w:t>
      </w:r>
      <w:r w:rsidRPr="004029B8">
        <w:br/>
        <w:t xml:space="preserve">профессиональной переподготовки или повышения квалификации; </w:t>
      </w:r>
      <w:r w:rsidRPr="004029B8">
        <w:br/>
        <w:t xml:space="preserve">не соответствует замещаемой должности муниципальной службы) </w:t>
      </w:r>
      <w:r w:rsidRPr="004029B8">
        <w:br/>
        <w:t xml:space="preserve">11. Количественный состав аттестационной комиссии _________________________ </w:t>
      </w:r>
      <w:r w:rsidRPr="004029B8">
        <w:br/>
        <w:t xml:space="preserve">На заседании присутствовало ________________ членов аттестационной комиссии </w:t>
      </w:r>
      <w:r w:rsidRPr="004029B8">
        <w:br/>
        <w:t xml:space="preserve">Количество голосов за _______, против _______ </w:t>
      </w:r>
      <w:r w:rsidRPr="004029B8">
        <w:br/>
        <w:t xml:space="preserve">12. Примечания 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</w:r>
      <w:r w:rsidRPr="004029B8">
        <w:br/>
        <w:t xml:space="preserve">Председатель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Заместитель председателя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Секретарь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Члены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(подпись) (расшифровка подписи) </w:t>
      </w:r>
      <w:r w:rsidRPr="004029B8">
        <w:br/>
      </w:r>
      <w:r w:rsidRPr="004029B8">
        <w:br/>
        <w:t xml:space="preserve">Дата проведения аттестации ________________________________________________ </w:t>
      </w:r>
      <w:r w:rsidRPr="004029B8">
        <w:br/>
      </w:r>
      <w:r w:rsidRPr="004029B8">
        <w:br/>
        <w:t xml:space="preserve">С аттестационным листом ознакомился _______________________________________ </w:t>
      </w:r>
      <w:r w:rsidRPr="004029B8">
        <w:br/>
        <w:t xml:space="preserve">(подпись муниципального служащего, дата) </w:t>
      </w:r>
      <w:r w:rsidRPr="004029B8">
        <w:br/>
      </w:r>
      <w:r w:rsidRPr="004029B8">
        <w:br/>
        <w:t xml:space="preserve">(место для печати </w:t>
      </w:r>
      <w:r w:rsidRPr="004029B8">
        <w:br/>
        <w:t>органа местного самоуправления)</w:t>
      </w:r>
    </w:p>
    <w:p w:rsidR="004029B8" w:rsidRPr="004029B8" w:rsidRDefault="004029B8" w:rsidP="004029B8"/>
    <w:p w:rsidR="004029B8" w:rsidRPr="004029B8" w:rsidRDefault="004029B8" w:rsidP="004029B8">
      <w:pPr>
        <w:spacing w:line="251" w:lineRule="atLeast"/>
        <w:jc w:val="both"/>
      </w:pPr>
    </w:p>
    <w:p w:rsidR="004029B8" w:rsidRPr="004029B8" w:rsidRDefault="004029B8"/>
    <w:sectPr w:rsidR="004029B8" w:rsidRPr="004029B8" w:rsidSect="00F5422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29E"/>
    <w:multiLevelType w:val="hybridMultilevel"/>
    <w:tmpl w:val="FD625412"/>
    <w:lvl w:ilvl="0" w:tplc="DF1E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70F97"/>
    <w:multiLevelType w:val="hybridMultilevel"/>
    <w:tmpl w:val="C43C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5D0F"/>
    <w:multiLevelType w:val="hybridMultilevel"/>
    <w:tmpl w:val="5D62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B8"/>
    <w:rsid w:val="001372DC"/>
    <w:rsid w:val="002162C6"/>
    <w:rsid w:val="00276C96"/>
    <w:rsid w:val="00337D94"/>
    <w:rsid w:val="004029B8"/>
    <w:rsid w:val="00684444"/>
    <w:rsid w:val="008B26F7"/>
    <w:rsid w:val="00BC23C2"/>
    <w:rsid w:val="00CF6DD9"/>
    <w:rsid w:val="00ED052E"/>
    <w:rsid w:val="00F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E5BC-192A-4479-93E1-C3411E77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9B8"/>
    <w:pPr>
      <w:tabs>
        <w:tab w:val="left" w:pos="0"/>
      </w:tabs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40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Подпись</dc:creator>
  <cp:keywords/>
  <dc:description/>
  <cp:lastModifiedBy>YURII</cp:lastModifiedBy>
  <cp:revision>2</cp:revision>
  <cp:lastPrinted>2016-03-16T10:13:00Z</cp:lastPrinted>
  <dcterms:created xsi:type="dcterms:W3CDTF">2019-03-19T03:59:00Z</dcterms:created>
  <dcterms:modified xsi:type="dcterms:W3CDTF">2019-03-19T03:59:00Z</dcterms:modified>
</cp:coreProperties>
</file>